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D" w:rsidRPr="00DC2973" w:rsidRDefault="005730FD" w:rsidP="005730FD">
      <w:pPr>
        <w:pStyle w:val="Sansinterligne"/>
        <w:rPr>
          <w:rFonts w:ascii="Calibri" w:hAnsi="Calibri"/>
          <w:sz w:val="28"/>
          <w:lang w:eastAsia="fr-FR"/>
        </w:rPr>
      </w:pPr>
      <w:r w:rsidRPr="00DC2973">
        <w:rPr>
          <w:rFonts w:ascii="Calibri" w:hAnsi="Calibri"/>
          <w:sz w:val="28"/>
          <w:lang w:eastAsia="fr-FR"/>
        </w:rPr>
        <w:t>Chicoutimi, 6 avril 2016</w:t>
      </w:r>
    </w:p>
    <w:p w:rsidR="005730FD" w:rsidRPr="00DC2973" w:rsidRDefault="005730FD" w:rsidP="005730FD">
      <w:pPr>
        <w:pStyle w:val="Sansinterligne"/>
        <w:rPr>
          <w:rFonts w:ascii="Calibri" w:hAnsi="Calibri"/>
          <w:sz w:val="28"/>
          <w:lang w:eastAsia="fr-FR"/>
        </w:rPr>
      </w:pPr>
    </w:p>
    <w:p w:rsidR="005730FD" w:rsidRPr="00DC2973" w:rsidRDefault="005730FD" w:rsidP="005730FD">
      <w:pPr>
        <w:pStyle w:val="Sansinterligne"/>
        <w:rPr>
          <w:rFonts w:ascii="Calibri" w:hAnsi="Calibri"/>
          <w:sz w:val="28"/>
          <w:lang w:eastAsia="fr-FR"/>
        </w:rPr>
      </w:pPr>
    </w:p>
    <w:p w:rsidR="005730FD" w:rsidRPr="00DC2973" w:rsidRDefault="005730FD" w:rsidP="005730FD">
      <w:pPr>
        <w:pStyle w:val="Sansinterligne"/>
        <w:rPr>
          <w:rFonts w:ascii="Calibri" w:hAnsi="Calibri"/>
          <w:sz w:val="28"/>
          <w:lang w:eastAsia="fr-FR"/>
        </w:rPr>
      </w:pPr>
      <w:r w:rsidRPr="00DC2973">
        <w:rPr>
          <w:rFonts w:ascii="Calibri" w:hAnsi="Calibri"/>
          <w:sz w:val="28"/>
          <w:lang w:eastAsia="fr-FR"/>
        </w:rPr>
        <w:t>Comité éditorial</w:t>
      </w:r>
    </w:p>
    <w:p w:rsidR="005730FD" w:rsidRPr="00DC2973" w:rsidRDefault="005730FD" w:rsidP="005730FD">
      <w:pPr>
        <w:pStyle w:val="Sansinterligne"/>
        <w:rPr>
          <w:rFonts w:ascii="Calibri" w:hAnsi="Calibri"/>
          <w:sz w:val="28"/>
          <w:lang w:eastAsia="fr-FR"/>
        </w:rPr>
      </w:pPr>
      <w:r w:rsidRPr="00DC2973">
        <w:rPr>
          <w:rFonts w:ascii="Calibri" w:hAnsi="Calibri"/>
          <w:sz w:val="28"/>
          <w:lang w:eastAsia="fr-FR"/>
        </w:rPr>
        <w:t xml:space="preserve">CJNSE </w:t>
      </w:r>
      <w:bookmarkStart w:id="0" w:name="_GoBack"/>
      <w:r w:rsidRPr="00DC2973">
        <w:rPr>
          <w:rFonts w:ascii="Calibri" w:hAnsi="Calibri"/>
          <w:sz w:val="28"/>
          <w:lang w:eastAsia="fr-FR"/>
        </w:rPr>
        <w:t>/</w:t>
      </w:r>
      <w:bookmarkEnd w:id="0"/>
      <w:r w:rsidRPr="00DC2973">
        <w:rPr>
          <w:rFonts w:ascii="Calibri" w:hAnsi="Calibri"/>
          <w:sz w:val="28"/>
          <w:lang w:eastAsia="fr-FR"/>
        </w:rPr>
        <w:t xml:space="preserve"> RCJCÉ</w:t>
      </w:r>
    </w:p>
    <w:p w:rsidR="005730FD" w:rsidRPr="00DC2973" w:rsidRDefault="005730FD" w:rsidP="005730FD">
      <w:pPr>
        <w:pStyle w:val="Sansinterligne"/>
        <w:rPr>
          <w:rFonts w:ascii="Calibri" w:hAnsi="Calibri"/>
          <w:sz w:val="28"/>
          <w:lang w:eastAsia="fr-FR"/>
        </w:rPr>
      </w:pPr>
    </w:p>
    <w:p w:rsidR="005730FD" w:rsidRPr="00DC2973" w:rsidRDefault="005730FD" w:rsidP="005730FD">
      <w:pPr>
        <w:pStyle w:val="Sansinterligne"/>
        <w:rPr>
          <w:rFonts w:ascii="Calibri" w:hAnsi="Calibri"/>
          <w:sz w:val="28"/>
          <w:lang w:eastAsia="fr-FR"/>
        </w:rPr>
      </w:pPr>
    </w:p>
    <w:p w:rsidR="005730FD" w:rsidRPr="00DC2973" w:rsidRDefault="005730FD" w:rsidP="005730FD">
      <w:pPr>
        <w:pStyle w:val="Sansinterligne"/>
        <w:pBdr>
          <w:bottom w:val="single" w:sz="12" w:space="1" w:color="auto"/>
        </w:pBdr>
        <w:rPr>
          <w:rFonts w:ascii="Calibri" w:hAnsi="Calibri"/>
          <w:b/>
          <w:lang w:eastAsia="fr-FR"/>
        </w:rPr>
      </w:pPr>
      <w:r w:rsidRPr="00DC2973">
        <w:rPr>
          <w:rFonts w:ascii="Calibri" w:hAnsi="Calibri"/>
          <w:b/>
          <w:sz w:val="28"/>
          <w:lang w:eastAsia="fr-FR"/>
        </w:rPr>
        <w:t>Objet : Lettre complémentaire à la soumission d’un article (recension d’écrits)</w:t>
      </w:r>
    </w:p>
    <w:p w:rsidR="00DC2973" w:rsidRPr="00DC2973" w:rsidRDefault="00DC2973" w:rsidP="005730FD">
      <w:pPr>
        <w:pStyle w:val="Sansinterligne"/>
        <w:rPr>
          <w:rFonts w:ascii="Calibri" w:hAnsi="Calibri"/>
          <w:lang w:eastAsia="fr-FR"/>
        </w:rPr>
      </w:pPr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Par la présente, je déclare qu</w:t>
      </w:r>
      <w:r w:rsidR="00DC2973">
        <w:rPr>
          <w:rFonts w:ascii="Calibri" w:hAnsi="Calibri"/>
          <w:lang w:eastAsia="fr-FR"/>
        </w:rPr>
        <w:t>e :</w:t>
      </w:r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</w:p>
    <w:p w:rsidR="005730FD" w:rsidRPr="00DC2973" w:rsidRDefault="005730FD" w:rsidP="005730FD">
      <w:pPr>
        <w:pStyle w:val="Sansinterligne"/>
        <w:numPr>
          <w:ilvl w:val="0"/>
          <w:numId w:val="6"/>
        </w:numPr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je m’engage à être disponible à travailler de près avec le réviseur de texte selon un échéancier à préciser;</w:t>
      </w:r>
    </w:p>
    <w:p w:rsidR="005730FD" w:rsidRPr="00DC2973" w:rsidRDefault="005730FD" w:rsidP="005730FD">
      <w:pPr>
        <w:pStyle w:val="Sansinterligne"/>
        <w:numPr>
          <w:ilvl w:val="0"/>
          <w:numId w:val="6"/>
        </w:numPr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je soumets un manuscrit pour une publication en français;</w:t>
      </w:r>
    </w:p>
    <w:p w:rsidR="005730FD" w:rsidRPr="00DC2973" w:rsidRDefault="005730FD" w:rsidP="005730FD">
      <w:pPr>
        <w:pStyle w:val="Sansinterligne"/>
        <w:numPr>
          <w:ilvl w:val="0"/>
          <w:numId w:val="6"/>
        </w:numPr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le manuscrit est original et inédit;</w:t>
      </w:r>
    </w:p>
    <w:p w:rsidR="005730FD" w:rsidRPr="00DC2973" w:rsidRDefault="005730FD" w:rsidP="005730FD">
      <w:pPr>
        <w:pStyle w:val="Sansinterligne"/>
        <w:numPr>
          <w:ilvl w:val="0"/>
          <w:numId w:val="6"/>
        </w:numPr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la CJNSE\RCJCÉ détient les droits de première publication;</w:t>
      </w:r>
    </w:p>
    <w:p w:rsidR="005730FD" w:rsidRPr="00DC2973" w:rsidRDefault="005730FD" w:rsidP="005730FD">
      <w:pPr>
        <w:pStyle w:val="Sansinterligne"/>
        <w:numPr>
          <w:ilvl w:val="0"/>
          <w:numId w:val="6"/>
        </w:numPr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 xml:space="preserve">j’accepte de ne pas publier ou reproduire l’article sous quelque forme que ce soit intégralement ou en partie, pour une période d’un an après la date de publication; </w:t>
      </w:r>
    </w:p>
    <w:p w:rsidR="005730FD" w:rsidRPr="00DC2973" w:rsidRDefault="005730FD" w:rsidP="005730FD">
      <w:pPr>
        <w:pStyle w:val="Sansinterligne"/>
        <w:numPr>
          <w:ilvl w:val="0"/>
          <w:numId w:val="6"/>
        </w:numPr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je reconnais les droits d’auteur pour le matériel externe au manuscrit ainsi que les autorisations qui suivront, le cas échéant.</w:t>
      </w:r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</w:p>
    <w:p w:rsidR="00DC2973" w:rsidRDefault="00DC2973" w:rsidP="005730FD">
      <w:pPr>
        <w:pStyle w:val="Sansinterligne"/>
        <w:rPr>
          <w:rFonts w:ascii="Calibri" w:hAnsi="Calibri"/>
          <w:lang w:eastAsia="fr-FR"/>
        </w:rPr>
      </w:pPr>
      <w:r>
        <w:rPr>
          <w:rFonts w:ascii="Calibri" w:hAnsi="Calibri"/>
          <w:lang w:eastAsia="fr-FR"/>
        </w:rPr>
        <w:t>En espérant le tout conforme à vos attentes.</w:t>
      </w:r>
    </w:p>
    <w:p w:rsidR="00DC2973" w:rsidRDefault="00DC2973" w:rsidP="005730FD">
      <w:pPr>
        <w:pStyle w:val="Sansinterligne"/>
        <w:rPr>
          <w:rFonts w:ascii="Calibri" w:hAnsi="Calibri"/>
          <w:lang w:eastAsia="fr-FR"/>
        </w:rPr>
      </w:pPr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Veuillez recevoir, Madame, Monsieur, mes cordiales salutations.</w:t>
      </w:r>
    </w:p>
    <w:p w:rsidR="005730FD" w:rsidRDefault="005730FD" w:rsidP="005730FD">
      <w:pPr>
        <w:pStyle w:val="Sansinterligne"/>
        <w:rPr>
          <w:rFonts w:ascii="Calibri" w:hAnsi="Calibri"/>
          <w:lang w:eastAsia="fr-FR"/>
        </w:rPr>
      </w:pPr>
    </w:p>
    <w:p w:rsidR="00DC2973" w:rsidRPr="00DC2973" w:rsidRDefault="00DC2973" w:rsidP="005730FD">
      <w:pPr>
        <w:pStyle w:val="Sansinterligne"/>
        <w:rPr>
          <w:rFonts w:ascii="Calibri" w:hAnsi="Calibri"/>
          <w:lang w:eastAsia="fr-FR"/>
        </w:rPr>
      </w:pPr>
    </w:p>
    <w:p w:rsidR="005730FD" w:rsidRPr="00DC2973" w:rsidRDefault="005730FD" w:rsidP="005730FD">
      <w:pPr>
        <w:pStyle w:val="Sansinterligne"/>
        <w:rPr>
          <w:rFonts w:ascii="Monotype Corsiva" w:hAnsi="Monotype Corsiva"/>
          <w:b/>
          <w:sz w:val="32"/>
          <w:lang w:eastAsia="fr-FR"/>
        </w:rPr>
      </w:pPr>
      <w:r w:rsidRPr="00DC2973">
        <w:rPr>
          <w:rFonts w:ascii="Monotype Corsiva" w:hAnsi="Monotype Corsiva"/>
          <w:b/>
          <w:sz w:val="32"/>
          <w:lang w:eastAsia="fr-FR"/>
        </w:rPr>
        <w:t>Andréanne Gagné</w:t>
      </w:r>
    </w:p>
    <w:p w:rsidR="00DC2973" w:rsidRDefault="00DC2973" w:rsidP="005730FD">
      <w:pPr>
        <w:pStyle w:val="Sansinterligne"/>
        <w:rPr>
          <w:rFonts w:ascii="Calibri" w:hAnsi="Calibri"/>
          <w:lang w:eastAsia="fr-FR"/>
        </w:rPr>
      </w:pPr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Étudiante au doctorat en éducation</w:t>
      </w:r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  <w:r w:rsidRPr="00DC2973">
        <w:rPr>
          <w:rFonts w:ascii="Calibri" w:hAnsi="Calibri"/>
          <w:lang w:eastAsia="fr-FR"/>
        </w:rPr>
        <w:t>Université du Québec à Chicoutimi</w:t>
      </w:r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  <w:hyperlink r:id="rId6" w:history="1">
        <w:r w:rsidRPr="00DC2973">
          <w:rPr>
            <w:rStyle w:val="Lienhypertexte"/>
            <w:rFonts w:ascii="Calibri" w:hAnsi="Calibri"/>
            <w:lang w:eastAsia="fr-FR"/>
          </w:rPr>
          <w:t>andreanne.gagne@uqac.ca</w:t>
        </w:r>
      </w:hyperlink>
    </w:p>
    <w:p w:rsidR="005730FD" w:rsidRPr="00DC2973" w:rsidRDefault="005730FD" w:rsidP="005730FD">
      <w:pPr>
        <w:pStyle w:val="Sansinterligne"/>
        <w:rPr>
          <w:rFonts w:ascii="Calibri" w:hAnsi="Calibri"/>
          <w:lang w:eastAsia="fr-FR"/>
        </w:rPr>
      </w:pPr>
    </w:p>
    <w:p w:rsidR="005730FD" w:rsidRPr="00DC2973" w:rsidRDefault="005730FD" w:rsidP="005730FD">
      <w:pPr>
        <w:spacing w:line="240" w:lineRule="auto"/>
        <w:jc w:val="left"/>
        <w:rPr>
          <w:rFonts w:ascii="Calibri" w:hAnsi="Calibri"/>
          <w:sz w:val="20"/>
          <w:szCs w:val="20"/>
          <w:lang w:eastAsia="fr-FR"/>
        </w:rPr>
      </w:pPr>
    </w:p>
    <w:p w:rsidR="004302CD" w:rsidRPr="00DC2973" w:rsidRDefault="004302CD">
      <w:pPr>
        <w:rPr>
          <w:rFonts w:ascii="Calibri" w:hAnsi="Calibri"/>
        </w:rPr>
      </w:pPr>
    </w:p>
    <w:sectPr w:rsidR="004302CD" w:rsidRPr="00DC2973" w:rsidSect="00DC2973">
      <w:pgSz w:w="12240" w:h="15840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722B5F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11AED"/>
    <w:multiLevelType w:val="multilevel"/>
    <w:tmpl w:val="861EA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804EDA"/>
    <w:multiLevelType w:val="multilevel"/>
    <w:tmpl w:val="A81C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425D"/>
    <w:multiLevelType w:val="multilevel"/>
    <w:tmpl w:val="5EF65AB0"/>
    <w:lvl w:ilvl="0">
      <w:start w:val="1"/>
      <w:numFmt w:val="decimal"/>
      <w:pStyle w:val="Listenum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0950BA5"/>
    <w:multiLevelType w:val="multilevel"/>
    <w:tmpl w:val="BB10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4349A"/>
    <w:multiLevelType w:val="hybridMultilevel"/>
    <w:tmpl w:val="AB9AAC4A"/>
    <w:lvl w:ilvl="0" w:tplc="F760CE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D"/>
    <w:rsid w:val="00195365"/>
    <w:rsid w:val="004302CD"/>
    <w:rsid w:val="005730FD"/>
    <w:rsid w:val="00596728"/>
    <w:rsid w:val="00D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F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65"/>
    <w:pPr>
      <w:spacing w:line="480" w:lineRule="auto"/>
      <w:jc w:val="both"/>
    </w:pPr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autoRedefine/>
    <w:qFormat/>
    <w:rsid w:val="00596728"/>
    <w:pPr>
      <w:keepNext/>
      <w:numPr>
        <w:ilvl w:val="2"/>
        <w:numId w:val="46"/>
      </w:numPr>
      <w:tabs>
        <w:tab w:val="clear" w:pos="360"/>
      </w:tabs>
      <w:spacing w:after="240" w:line="240" w:lineRule="auto"/>
      <w:ind w:left="1224" w:hanging="504"/>
      <w:jc w:val="left"/>
      <w:outlineLvl w:val="2"/>
    </w:pPr>
    <w:rPr>
      <w:rFonts w:asciiTheme="minorHAnsi" w:eastAsiaTheme="majorEastAsia" w:hAnsiTheme="minorHAnsi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rsid w:val="00195365"/>
    <w:pPr>
      <w:tabs>
        <w:tab w:val="right" w:leader="dot" w:pos="8827"/>
      </w:tabs>
      <w:spacing w:before="120" w:line="240" w:lineRule="auto"/>
      <w:jc w:val="left"/>
    </w:pPr>
  </w:style>
  <w:style w:type="paragraph" w:styleId="TM2">
    <w:name w:val="toc 2"/>
    <w:basedOn w:val="Normal"/>
    <w:next w:val="Normal"/>
    <w:autoRedefine/>
    <w:uiPriority w:val="39"/>
    <w:rsid w:val="00195365"/>
    <w:pPr>
      <w:spacing w:line="240" w:lineRule="auto"/>
      <w:ind w:left="240"/>
      <w:jc w:val="left"/>
    </w:pPr>
    <w:rPr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95365"/>
    <w:pPr>
      <w:ind w:left="480"/>
    </w:pPr>
    <w:rPr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195365"/>
    <w:pPr>
      <w:ind w:left="720"/>
    </w:pPr>
    <w:rPr>
      <w:szCs w:val="20"/>
    </w:rPr>
  </w:style>
  <w:style w:type="paragraph" w:styleId="TM6">
    <w:name w:val="toc 6"/>
    <w:basedOn w:val="Normal"/>
    <w:next w:val="Normal"/>
    <w:autoRedefine/>
    <w:uiPriority w:val="39"/>
    <w:rsid w:val="00195365"/>
    <w:pPr>
      <w:tabs>
        <w:tab w:val="right" w:leader="dot" w:pos="8827"/>
      </w:tabs>
    </w:pPr>
    <w:rPr>
      <w:szCs w:val="20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195365"/>
    <w:pPr>
      <w:ind w:left="1418" w:right="1418"/>
    </w:pPr>
    <w:rPr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195365"/>
    <w:rPr>
      <w:rFonts w:eastAsia="Times New Roman"/>
      <w:iCs/>
      <w:color w:val="000000"/>
    </w:rPr>
  </w:style>
  <w:style w:type="paragraph" w:customStyle="1" w:styleId="Listenum">
    <w:name w:val="Liste num."/>
    <w:basedOn w:val="Listenumros"/>
    <w:link w:val="ListenumCar"/>
    <w:autoRedefine/>
    <w:qFormat/>
    <w:rsid w:val="00195365"/>
    <w:pPr>
      <w:numPr>
        <w:numId w:val="3"/>
      </w:numPr>
      <w:tabs>
        <w:tab w:val="left" w:pos="360"/>
      </w:tabs>
      <w:spacing w:line="360" w:lineRule="auto"/>
    </w:pPr>
    <w:rPr>
      <w:rFonts w:asciiTheme="minorHAnsi" w:hAnsiTheme="minorHAnsi" w:cstheme="minorBidi"/>
    </w:rPr>
  </w:style>
  <w:style w:type="character" w:customStyle="1" w:styleId="ListenumCar">
    <w:name w:val="Liste num. Car"/>
    <w:basedOn w:val="Policepardfaut"/>
    <w:link w:val="Listenum"/>
    <w:rsid w:val="00195365"/>
    <w:rPr>
      <w:rFonts w:eastAsia="Times New Roman"/>
    </w:rPr>
  </w:style>
  <w:style w:type="paragraph" w:styleId="Listenumros">
    <w:name w:val="List Number"/>
    <w:basedOn w:val="Normal"/>
    <w:uiPriority w:val="99"/>
    <w:semiHidden/>
    <w:unhideWhenUsed/>
    <w:rsid w:val="00195365"/>
    <w:pPr>
      <w:numPr>
        <w:numId w:val="1"/>
      </w:numPr>
      <w:contextualSpacing/>
    </w:pPr>
  </w:style>
  <w:style w:type="paragraph" w:styleId="Tabledesillustrations">
    <w:name w:val="table of figures"/>
    <w:basedOn w:val="Normal"/>
    <w:next w:val="Normal"/>
    <w:autoRedefine/>
    <w:uiPriority w:val="99"/>
    <w:rsid w:val="00195365"/>
    <w:pPr>
      <w:tabs>
        <w:tab w:val="right" w:leader="dot" w:pos="9000"/>
      </w:tabs>
      <w:spacing w:after="240" w:line="240" w:lineRule="auto"/>
      <w:ind w:left="1800" w:hanging="1800"/>
      <w:jc w:val="left"/>
    </w:pPr>
  </w:style>
  <w:style w:type="character" w:customStyle="1" w:styleId="Titre3Car">
    <w:name w:val="Titre 3 Car"/>
    <w:basedOn w:val="Policepardfaut"/>
    <w:link w:val="Titre3"/>
    <w:rsid w:val="00596728"/>
    <w:rPr>
      <w:rFonts w:eastAsiaTheme="majorEastAsia" w:cs="Arial"/>
      <w:b/>
      <w:bCs/>
      <w:szCs w:val="26"/>
    </w:rPr>
  </w:style>
  <w:style w:type="paragraph" w:styleId="Sansinterligne">
    <w:name w:val="No Spacing"/>
    <w:uiPriority w:val="1"/>
    <w:qFormat/>
    <w:rsid w:val="005730FD"/>
    <w:pPr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730F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73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65"/>
    <w:pPr>
      <w:spacing w:line="480" w:lineRule="auto"/>
      <w:jc w:val="both"/>
    </w:pPr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autoRedefine/>
    <w:qFormat/>
    <w:rsid w:val="00596728"/>
    <w:pPr>
      <w:keepNext/>
      <w:numPr>
        <w:ilvl w:val="2"/>
        <w:numId w:val="46"/>
      </w:numPr>
      <w:tabs>
        <w:tab w:val="clear" w:pos="360"/>
      </w:tabs>
      <w:spacing w:after="240" w:line="240" w:lineRule="auto"/>
      <w:ind w:left="1224" w:hanging="504"/>
      <w:jc w:val="left"/>
      <w:outlineLvl w:val="2"/>
    </w:pPr>
    <w:rPr>
      <w:rFonts w:asciiTheme="minorHAnsi" w:eastAsiaTheme="majorEastAsia" w:hAnsiTheme="minorHAnsi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rsid w:val="00195365"/>
    <w:pPr>
      <w:tabs>
        <w:tab w:val="right" w:leader="dot" w:pos="8827"/>
      </w:tabs>
      <w:spacing w:before="120" w:line="240" w:lineRule="auto"/>
      <w:jc w:val="left"/>
    </w:pPr>
  </w:style>
  <w:style w:type="paragraph" w:styleId="TM2">
    <w:name w:val="toc 2"/>
    <w:basedOn w:val="Normal"/>
    <w:next w:val="Normal"/>
    <w:autoRedefine/>
    <w:uiPriority w:val="39"/>
    <w:rsid w:val="00195365"/>
    <w:pPr>
      <w:spacing w:line="240" w:lineRule="auto"/>
      <w:ind w:left="240"/>
      <w:jc w:val="left"/>
    </w:pPr>
    <w:rPr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95365"/>
    <w:pPr>
      <w:ind w:left="480"/>
    </w:pPr>
    <w:rPr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195365"/>
    <w:pPr>
      <w:ind w:left="720"/>
    </w:pPr>
    <w:rPr>
      <w:szCs w:val="20"/>
    </w:rPr>
  </w:style>
  <w:style w:type="paragraph" w:styleId="TM6">
    <w:name w:val="toc 6"/>
    <w:basedOn w:val="Normal"/>
    <w:next w:val="Normal"/>
    <w:autoRedefine/>
    <w:uiPriority w:val="39"/>
    <w:rsid w:val="00195365"/>
    <w:pPr>
      <w:tabs>
        <w:tab w:val="right" w:leader="dot" w:pos="8827"/>
      </w:tabs>
    </w:pPr>
    <w:rPr>
      <w:szCs w:val="20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195365"/>
    <w:pPr>
      <w:ind w:left="1418" w:right="1418"/>
    </w:pPr>
    <w:rPr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195365"/>
    <w:rPr>
      <w:rFonts w:eastAsia="Times New Roman"/>
      <w:iCs/>
      <w:color w:val="000000"/>
    </w:rPr>
  </w:style>
  <w:style w:type="paragraph" w:customStyle="1" w:styleId="Listenum">
    <w:name w:val="Liste num."/>
    <w:basedOn w:val="Listenumros"/>
    <w:link w:val="ListenumCar"/>
    <w:autoRedefine/>
    <w:qFormat/>
    <w:rsid w:val="00195365"/>
    <w:pPr>
      <w:numPr>
        <w:numId w:val="3"/>
      </w:numPr>
      <w:tabs>
        <w:tab w:val="left" w:pos="360"/>
      </w:tabs>
      <w:spacing w:line="360" w:lineRule="auto"/>
    </w:pPr>
    <w:rPr>
      <w:rFonts w:asciiTheme="minorHAnsi" w:hAnsiTheme="minorHAnsi" w:cstheme="minorBidi"/>
    </w:rPr>
  </w:style>
  <w:style w:type="character" w:customStyle="1" w:styleId="ListenumCar">
    <w:name w:val="Liste num. Car"/>
    <w:basedOn w:val="Policepardfaut"/>
    <w:link w:val="Listenum"/>
    <w:rsid w:val="00195365"/>
    <w:rPr>
      <w:rFonts w:eastAsia="Times New Roman"/>
    </w:rPr>
  </w:style>
  <w:style w:type="paragraph" w:styleId="Listenumros">
    <w:name w:val="List Number"/>
    <w:basedOn w:val="Normal"/>
    <w:uiPriority w:val="99"/>
    <w:semiHidden/>
    <w:unhideWhenUsed/>
    <w:rsid w:val="00195365"/>
    <w:pPr>
      <w:numPr>
        <w:numId w:val="1"/>
      </w:numPr>
      <w:contextualSpacing/>
    </w:pPr>
  </w:style>
  <w:style w:type="paragraph" w:styleId="Tabledesillustrations">
    <w:name w:val="table of figures"/>
    <w:basedOn w:val="Normal"/>
    <w:next w:val="Normal"/>
    <w:autoRedefine/>
    <w:uiPriority w:val="99"/>
    <w:rsid w:val="00195365"/>
    <w:pPr>
      <w:tabs>
        <w:tab w:val="right" w:leader="dot" w:pos="9000"/>
      </w:tabs>
      <w:spacing w:after="240" w:line="240" w:lineRule="auto"/>
      <w:ind w:left="1800" w:hanging="1800"/>
      <w:jc w:val="left"/>
    </w:pPr>
  </w:style>
  <w:style w:type="character" w:customStyle="1" w:styleId="Titre3Car">
    <w:name w:val="Titre 3 Car"/>
    <w:basedOn w:val="Policepardfaut"/>
    <w:link w:val="Titre3"/>
    <w:rsid w:val="00596728"/>
    <w:rPr>
      <w:rFonts w:eastAsiaTheme="majorEastAsia" w:cs="Arial"/>
      <w:b/>
      <w:bCs/>
      <w:szCs w:val="26"/>
    </w:rPr>
  </w:style>
  <w:style w:type="paragraph" w:styleId="Sansinterligne">
    <w:name w:val="No Spacing"/>
    <w:uiPriority w:val="1"/>
    <w:qFormat/>
    <w:rsid w:val="005730FD"/>
    <w:pPr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730F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7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dreanne.gagne@uqac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854</Characters>
  <Application>Microsoft Macintosh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</dc:creator>
  <cp:keywords/>
  <dc:description/>
  <cp:lastModifiedBy>A G</cp:lastModifiedBy>
  <cp:revision>1</cp:revision>
  <dcterms:created xsi:type="dcterms:W3CDTF">2016-04-06T17:51:00Z</dcterms:created>
  <dcterms:modified xsi:type="dcterms:W3CDTF">2016-04-06T18:06:00Z</dcterms:modified>
</cp:coreProperties>
</file>